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Приказ Минздрава РФ от 30.09.2015 N 683н – Об утверждении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неинфекционных заболеваний и проведения мероприятий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организациях – Действующая первая редакция – Зарегистрировано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в Минюсте РФ 24.11.2015 N 39822 – Начало действия документа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 соответствии с частью 4 статьи 30 Федерального закона от 21 ноября 2011 г. N 323-ФЗ "Об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основах охраны здоровья граждан в Российской Федерации" (Собрание законодательства Российской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Федерации, 2011, N 48, ст. 6724; 2012, N 26, ст. 3442, 3446; 2013, N 27, ст. 3459, 3477; N 30, ст. 4038; N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39, ст. 4883; N 48, ст. 6165; N 52, ст. 6951; 2014, N 23, ст. 2930; N 30, ст. 4106, 4244, 4247, 4257; N 43, ст.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5798; N 49, ст. 6927, 6928; 2015, N 1, ст. 72, 85; N 10, ст. 1403, 1425; N 14, ст. 2018; N 27, ст. 3951; N 29,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ст. 4339, 4356, 4359, 4397) приказываю: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1. Утвердить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Порядок </w:t>
      </w:r>
      <w:r w:rsidRPr="00156ACB">
        <w:rPr>
          <w:rFonts w:ascii="ArialMT" w:hAnsi="ArialMT" w:cs="ArialMT"/>
          <w:color w:val="000000"/>
          <w:sz w:val="24"/>
          <w:szCs w:val="24"/>
        </w:rPr>
        <w:t>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согласно приложению.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Исключить: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приложения N 1, 5, 9 из приказа Министерства здравоохранения и социального развития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Российской Федерации от 19 августа 2009 г. N 597н "Об организации деятельности центров здоровья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 формированию здорового образа жизни у граждан Российской Федерации, включая сокращение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потребления алкоголя и табака" (зарегистрирован Министерством юстиции Российской Федерации 25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сентября 2009 г., регистрационный N 14871), с изменениями, внесенными приказами Министерства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здравоохранения и социального развития Российской Федерации от 8 июня 2010 г. N 430н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(зарегистрирован Министерством юстиции Российской Федерации 7 июля 2010 г., регистрационный N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17754), от 19 апреля 2011 г. N 328н (зарегистрирован Министерством юстиции Российской Федерации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 мая 2011 г., регистрационный N 20656), от 26 сентября 2011 г. N 1074н (зарегистрирован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Министерством юстиции Российской Федерации 17 ноября 2011 г., регистрационный N 22330);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приложения N 7, 24 - 27 из Положения об организации оказания первичной медико-санитарной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помощи взрослому населению, утвержденного приказом Министерства здравоохранения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социального развития Российской Федерации от 15 мая 2012 г. N 543н (зарегистрирован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Министерством юстиции Российской Федерации 27 июня 2012 г., регистрационный N 24726), с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изменениями, внесенными приказом Министерства здравоохранения Российской Федерации от 23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июня 2015 г. N 361н (зарегистрирован Министерством юстиции Российской Федерации 7 июля 2015 г.,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регистрационный N 37921).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Приложение к приказу Минздрава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Порядок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заболеваний и проведения мероприятий по формированию здорового образа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жизни в медицинских организациях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Настоящий Порядок устанавливает правила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заболеваний, а также проведения мероприятий по формированию здорового образа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жизни в медицинских организациях и иных организациях, осуществляющих медицинскую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деятельность (далее - медицинские организации).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Профилактика неинфекционных заболеваний осуществляется на популяционном, групповом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индивидуальном уровнях органами государственной власти, органами местного самоуправления,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работодателями, медицинскими организациями, образовательными организациями и физкультурно-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спортивными организациями, общественными объединениями путем разработки и реализации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системы правовых, экономических и социальных мер, направленных на предупреждение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1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возникновения, распространения и раннее выявление таких заболеваний, а также на снижение риска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их развития, предупреждение и устранение отрицательного воздействия на здоровье факторов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внутренней и внешней среды, формирование здорового образа жизни &lt;1&gt;.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Часть 2 статьи 30 Федерального закона от 21 ноября 2011 г. N 323-ФЗ "Об основах охраны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здоровья граждан в Российской Федерации" (Собрание законодательства Российской Федерации,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2011, N 48, ст. 6724; 2013, N 48, ст. 6165) (далее - Федеральный закон от 21 ноября 2011 г. N 323-ФЗ).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Формирование здорового образа жизни у граждан, в том числе несовершеннолетних,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обеспечивается путем проведения мероприятий, направленных на информирование граждан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(законных представителей лиц, указанных в части 2 статьи 20 Федерального закона от 21 ноября 2011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г. N 323-ФЗ) о факторах риска для их здоровья, формирование мотивации к ведению здорового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образа жизни и создание условий для ведения здорового образа жизни, в том числе для занятий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физической культурой и спортом &lt;1&gt;.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Часть 3 статьи 30 Федерального закона от 21 ноября 2011 г. N 323-ФЗ.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Профилактика неинфекционных заболеваний обеспечивается путем: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разработки и реализации программ формирования здорового образа жизни и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заболеваний, в том числе программ снижения распространенности основных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факторов риска их развития, а также профилактики потребления наркотических средств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психотропных веществ без назначения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осуществления мероприятий по предупреждению и раннему выявлению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факторов риска их развития, включая раннее выявление риска пагубного потребления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алкоголя, и риска потребления наркотических средств и психотропных веществ без назначения врача,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мероприятий по коррекции выявленных факторов риска развития неинфекционных заболеваний, 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также диспансерного наблюдения за гражданами, имеющими хронические неинфекционные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заболевания или высокий риск их развития.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Профилактика неинфекционных заболеваний и формирование здорового образа жизни 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граждан, в том числе несовершеннолетних, включают комплекс следующих мероприятий: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проведение мероприятий по гигиеническому просвещению, информационно-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коммуникационных мероприятий по ведению здорового образа жизни, профилактике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потребления наркотических средств и психотропных веществ без назначения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выявление нарушений основных условий ведения здорового образа жизни, факторов риска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развития неинфекционных заболеваний &lt;1&gt;, включая риск пагубного потребления алкоголя, и риска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потребления наркотических средств и психотропных веществ без назначения врача, определение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степени их выраженности и опасности для здоровья;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Приложение N 2 к Порядку проведения диспансеризации определенных групп взрослого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населения, утвержденному приказом Министерства здравоохранения Российской Федерации от 3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февраля 2015 г. N 36ан (зарегистрирован в Министерстве юстиции Российской Федерации 27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февраля 2015 г., регистрационный N 36268).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оказание медицинских услуг по коррекции (устранению или снижению уровня) факторов риска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развития неинфекционных заболеваний, профилактике осложнений неинфекционных заболеваний,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включая направление пациентов по медицинским показаниям к врачам-специалистам, в том числе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специализированных медицинских организаций, направление граждан с выявленным риском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пагубного потребления алкоголя, риском потребления наркотических средств и психотропных веществ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без назначения врача к врачу-психиатру-наркологу специализированной медицинской организации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или иной медицинской организации, оказывающей наркологическую помощь;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4) проведение диспансеризации и профилактических медицинских осмотров &lt;1&gt;;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Приказ Министерства здравоохранения Российской Федерации от 3 февраля 2015 г. N 36ан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"Об утверждении Порядка проведения диспансеризации определенных групп взрослого населения"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(зарегистрирован в Министерстве юстиции Российской Федерации 27 февраля 2015 г.,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регистрационный N 36268), приказ Министерства здравоохранения Российской Федерации от 6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декабря 2012 г. N 1011н "Об утверждении Порядка проведения профилактического медицинского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осмотра" (зарегистрирован в Министерстве юстиции Российской Федерации 29 декабря 2012 г.,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регистрационный N 26511), приказ Министерства здравоохранения Российской Федерации от 21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2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декабря 2012 г. N 1346н "О Порядке прохождения несовершеннолетними медицинских осмотров,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том числе при поступлении в образовательные учреждения и в период обучения в них"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(зарегистрирован в Министерстве юстиции Российской Федерации 2 апреля 2013 г., регистрационный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N 27961), приказ Министерства здравоохранения Российской Федерации от 15 февраля 2013 г. N 72н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"О проведении диспансеризации пребывающих в стационарных учреждениях детей-сирот и детей,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находящихся в трудной жизненной ситуации" (зарегистрирован в Министерстве юстиции Российской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Федерации 2 апреля 2013 г., регистрационный N 27964), приказ Министерства здравоохранения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Российской Федерации от 11 апреля 2013 г. N 216н "Об утверждении Порядка диспансеризации детей-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сирот и детей, оставшихся без попечения родителей, в том числе усыновленных (удочеренных),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принятых под опеку (попечительство), в приемную или патронатную семью" (зарегистрирован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Министерстве юстиции Российской Федерации 21 мая 2013 г., регистрационный N 28454).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проведение диспансерного наблюдения за больными неинфекционными заболеваниями, 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также за гражданами с высоким риском развития сердечно-сосудистых заболеваний &lt;1&gt;.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Приказ Министерства здравоохранения Российской Федерации от 21 декабря 2012 г. N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1344н "Об утверждении Порядка проведения диспансерного наблюдения" (зарегистрирован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Министерстве юстиции Российской Федерации 14 февраля 2013 г., регистрационный N 27072), приказ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Министерства здравоохранения Российской Федерации от 21 декабря 2012 г. N 1348н "Об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утверждении Порядка прохождения несовершеннолетними диспансерного наблюдения, в том числе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период обучения и воспитания в образовательных учреждениях" (зарегистрирован в Министерстве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юстиции Российской Федерации 28 марта 2013 г., регистрационный N 27909).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Медицинская помощь по выявлению и коррекции факторов риска развития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раннему выявлению неинфекционных заболеваний и диспансерному наблюдению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поводу неинфекционных заболеваний оказывается в соответствии с порядками оказания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помощи и на основе стандартов медицинской помощи.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Профилактика неинфекционных заболеваний и формирование здорового образа жизни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медицинских организациях осуществляются в рамках оказания первичной медико-санитарной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помощи, включая первичную доврачебную медико-санитарную помощь, первичную врачебную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медико-санитарную помощь, первичную специализированную медико-санитарную помощь, а также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специализированной медицинской помощи и санаторно-курортного лечения.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Медицинская помощь по профилактике неинфекционных заболеваний оказывается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следующих условиях: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амбулаторно (в условиях, не предусматривающих круглосуточного медицинского наблюдения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лечения), в том числе на дому при вызове медицинского работника;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в дневном стационаре (в условиях, предусматривающих медицинское наблюдение и лечение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 дневное время, но не требующих круглосуточного медицинского наблюдения и лечения);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стационарно (в условиях, обеспечивающих круглосуточное медицинское наблюдение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лечение).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9. В рамках оказания первичной доврачебной медико-санитарной помощи профилактика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формирование здорового образа жизни осуществляются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фельдшерами и другими медицинскими работниками со средним медицинским образованием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направлению медицинских работников или при самостоятельном обращении гражданина.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10. Фельдшер (медицинская сестра) фельдшерско-акушерского пункта и фельдшерского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здравпункта при осуществлении профилактики неинфекционных заболеваний и проведении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мероприятий по формированию здорового образа жизни: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осуществляет выявление и коррекцию основных факторов риска развития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направляет при наличии медицинских показаний к врачу-специалисту, оказывающему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первичную врачебную медико-санитарную помощь, в отделение (кабинет)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профилактики, центр здоровья, кабинет медицинской помощи по прекращению потребления табака;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участвует в организации и проведении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участвует в организации и проведении диспансерного наблюдения за больными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неинфекционными заболеваниями и гражданами с высоким риском развития сердечно-сосудистых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4) осуществляет разработку и реализацию мероприятий по информированию и мотивированию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граждан к ведению здорового образа жизни, включая мероприятия по профилактике пагубного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потребления алкоголя и потребления наркотических средств и психотропных веществ без назначения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3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осуществляет информирование граждан о необходимости экстренного обращения за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помощью при жизнеугрожающих состояниях, заболеваниях и их осложнениях, а также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обучение лиц, имеющих высокий риск развития жизнеугрожающих состояний, и членов их семей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правилам первой помощи при этих состояниях.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11. В рамках оказания первичной врачебной медико-санитарной помощи профилактика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формирование здорового образа жизни осуществляются врачами-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терапевтами, врачами-терапевтами участковыми, врачами общей практики (семейными врачами),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врачами-педиатрами, врачами-педиатрами участковыми по направлению медицинских работников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или при самостоятельном обращении гражданина.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12. Врач-терапевт (врач-терапевт участковый, врач общей практики (семейный врач), врач-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педиатр, врач-педиатр участковый) при осуществлении профилактики неинфекционных заболеваний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проведении мероприятий по формированию здорового образа жизни: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осуществляет выявление и коррекцию основных факторов риска развития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в том числе в форме краткого профилактического консультирования, своевременную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диагностику неинфекционных заболеваний, направляет при необходимости в отделение (кабинет)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профилактики, центр здоровья, кабинет медицинской помощи при отказе от потребления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табака, фельдшерский здравпункт и фельдшерско-акушерский пункт, а также к врачам-специалистам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 профилю выявленного заболевания (состояния) и фактора риска;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организует и участвует в проведении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организует и проводит диспансерное наблюдение за больными неинфекционными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заболеваниями, осуществляет направление лиц с высоким риском развития сердечно-сосудистых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под диспансерное наблюдение медицинских работников отделения (кабинета)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профилактики, центра здоровья, специализированных медицинских организаций,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фельдшерских здравпунктов и фельдшерско-акушерских пунктов, ведет учет прохождения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гражданами диспансерных осмотров у других врачей-специалистов;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4) принимает участие в разработке и реализации мероприятий по информированию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мотивированию граждан, в том числе несовершеннолетних, к ведению здорового образа жизни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профилактике неинфекционных заболеваний, снижению риска пагубного потребления алкоголя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потребления наркотических средств и психотропных веществ без назначения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осуществляет информирование граждан о необходимости экстренного обращения за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помощью при жизнеугрожающих состояниях, заболеваниях и их осложнениях, а также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обучение лиц, имеющих высокий риск развития жизнеугрожающих состояний, и членов их семей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правилам первой помощи при этих состояниях.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13. В рамках оказания первичной специализированной медико-санитарной помощи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профилактика неинфекционных заболеваний и формирование здорового образа жизни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осуществляются врачами-специалистами по профилю оказываемой медицинской помощи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направлению медицинских работников или при самостоятельном обращении гражданина, а также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процессе диспансерного наблюдения за больными неинфекционными заболеваниями.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14. В рамках оказания специализированной медицинской помощи врачи-специалисты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осуществляют профилактику неинфекционных заболеваний по профилю медицинской организации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(ее структурного подразделения), а также информируют о ведении здорового образа жизни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коррекции основных факторов риска развития неинфекционных заболеваний. При необходимости для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этой цели гражданин направляется к врачу по медицинской профилактике медицинской организации,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оказывающей специализированную медицинскую помощь.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15. В рамках санаторно-курортного лечения врачи-специалисты санаторно-курортных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организаций выявляют основные факторы риска развития неинфекционных заболеваний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осуществляют их коррекцию, в том числе в форме индивидуального углубленного профилактического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консультирования или группового профилактического консультирования, осуществляют профилактику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по профилю санаторно-курортной организации и информирование 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ведении 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16. Организация профилактики неинфекционных заболеваний и формирование здорового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образа жизни осуществляются медицинскими организациями и их структурными подразделениями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соответствии с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приложениями N 1 </w:t>
      </w:r>
      <w:r w:rsidRPr="00156ACB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9 </w:t>
      </w:r>
      <w:r w:rsidRPr="00156ACB">
        <w:rPr>
          <w:rFonts w:ascii="ArialMT" w:hAnsi="ArialMT" w:cs="ArialMT"/>
          <w:color w:val="000000"/>
          <w:sz w:val="24"/>
          <w:szCs w:val="24"/>
        </w:rPr>
        <w:t>к настоящему Порядку.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4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1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Правила организации деятельности отделения (кабинета) медицинской профилактики для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взрослых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Настоящие Правила определяют порядок организации деятельности отделения (кабинета)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профилактики для взрослых.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Отделение (кабинет) медицинской профилактики для взрослых является структурным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подразделением медицинской организации или иной организации, осуществляющей медицинскую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деятельность, оказывающей первичную медико-санитарную помощь (далее - медицинская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В медицинской организации с численностью прикрепленного взрослого населения 20 тыс.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человек и более рекомендуется создание отделения медицинской профилактики для взрослых, а с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численностью прикрепленного взрослого населения менее 20 тыс. человек рекомендуется создание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кабинета медицинской профилактики для взрослых.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На должность заведующего отделением медицинской профилактики для взрослых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назначается врач-специалист, имеющий высшее образование по специальностям "лечебное дело",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"педиатрия", "медико-профилактическое дело", "стоматология", прошедший обучение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дополнительным профессиональным программам повышения квалификации по вопросам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 неинфекционных заболеваний и формирования 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На должность заведующего кабинетом медицинской профилактики для взрослых назначается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медицинский работник, имеющий высшее образование по специальностям (направлениям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подготовки) "лечебное дело", "педиатрия", "медико-профилактическое дело", "стоматология",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"сестринское дело", прошедший обучение по дополнительным профессиональным программам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повышения квалификации по вопросам профилактики неинфекционных заболеваний и формирования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 должность заведующего кабинетом медицинской профилактики для взрослых, оказывающего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первичную доврачебную медико-санитарную помощь, назначается медицинских работник, имеющий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среднее профессиональное (медицинское) образование по специальностям "сестринское дело",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"акушерское дело", "лечебное дело", прошедший обучение по дополнительным профессиональным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программам повышения квалификации по вопросам профилактики неинфекционных заболеваний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формирования 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На должность врача по медицинской профилактике назначается врач-специалист, имеющий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высшее образование, прошедший обучение по дополнительным профессиональным программам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повышения квалификации по вопросам профилактики неинфекционных заболеваний и формирования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Структура и штатная численность отделения (кабинета) медицинской профилактики для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взрослых устанавливаются руководителем медицинской организации, в составе которого он создан, с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учетом рекомендуемых штатных нормативов, установленных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приложением N 2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осуществления профилактики неинфекционных заболеваний и проведения мероприятий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формированию здорового образа жизни в медицинских организациях, утвержденному настоящим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приказом.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Для организации работы отделения медицинской профилактики для взрослых в его структуре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рекомендуется предусматривать следующие структурные подразделения: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кабинет организации диспансеризации и профилактических медицинских 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кабинет диагностики и коррекции основных факторов риска развития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кабинет популяционных методов профилактики.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9. В случае отсутствия возможности выделения отдельных помещений для структурных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подразделений отделения медицинской профилактики, а также при организации кабинета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профилактики для взрослых, рекомендуется предусмотреть зонирование помещений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для осуществления деятельности по организации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осмотров, диагностике и коррекции факторов риска развития неинфекционных заболеваний.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10. Оснащение отделения (кабинета) медицинской профилактики для взрослых осуществляется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в соответствии со стандартом оснащения, установленным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приложением N 3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осуществления профилактики неинфекционных заболеваний и проведения мероприятий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5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формированию здорового образа жизни в медицинских организациях, утвержденному настоящим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приказом.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11. Основными функциями отделения (кабинета) медицинской профилактики для взрослых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являются: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проведение мероприятий по профилактике неинфекционных заболеваний, в том числе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являющихся основной причиной инвалидности и смертности населения;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организация и участие в проведении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 взрослого населения;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участие в информировании граждан, находящихся на медицинском обслуживании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организации, о проведении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осмотров, об их целях и задачах, проведение разъяснительной работы и мотивирование граждан к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прохождению диспансеризации и профилактических медицинских 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4) ведение медицинской документации и выполнение отдельных медицинских исследований при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проведении диспансеризации и профилактических медицинских 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определение (диагностика) факторов риска развития неинфекционных заболеваний, включая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риск пагубного потребления алкоголя, и риска потребления наркотических средств и психотропных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веществ без назначения врача, выявление нарушений основных условий ведения здорового образа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жизни;6) проведение мероприятий по коррекции факторов риска развития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в том числе в форме индивидуального углубленного профилактического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консультирования или группового профилактического консультирования (школа пациента),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включающего оказание медицинской помощи, направленной на прекращение потребления табака,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граждан, в том числе граждан с II и III группами состояния здоровья &lt;1&gt; (по направлению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медицинского работника, в рамках второго этапа диспансеризации);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Пункт 17 Порядка проведения диспансеризации определенных групп взрослого населения,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утвержденного приказом Министерства здравоохранения Российской Федерации от 3 февраля 2015 г.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36ан (зарегистрирован в Министерстве юстиции Российской Федерации 27 февраля 2015 г.,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регистрационный N 36268).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7) направление пациентов в необходимых случаях к врачам-специалистам, включая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направление граждан с табачной зависимостью в кабинеты оказания медицинской помощи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прекращению потребления табака, а граждан с выявленным пагубным потреблением алкоголя или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риском потребления наркотических средств и психотропных веществ к врачу-психиатру-наркологу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специализированной медицинской организации, оказывающей наркологическую помощь;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8) диспансерное наблюдение, включая назначение лекарственных препаратов для коррекции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дислипидемий, за гражданами, имеющими высокий риск развития сердечно-сосудистых 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9) повышение уровня знаний медицинских работников медицинской организации по вопросам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 неинфекционных заболеваний и формирования здорового образа жизни;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10) обучение граждан правилам оказания первой помощи при жизнеугрожающих заболеваниях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их осложнениях (острый коронарный синдром, острые нарушения мозгового кровообращения,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острая сердечная недостаточность, внезапная сердечная смерть), включая индивидуальное и/или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групповое обучение лиц, имеющих высокий риск развития указанных жизнеугрожающих состояний,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членов их семей;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11) представление отчетности в установленном порядке &lt;1&gt;, сбор и предоставление первичных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данных о медицинской деятельности для информационных систем в сфере здравоохранения &lt;2&gt;,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том числе контроль, учет и анализ результатов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Пункт 11 части 1 статьи 79 Федерального закона от 21 ноября 2011 г. N 323-ФЗ "Об основах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охраны здоровья граждан в Российской Федерации" (Собрание законодательства Российской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Федерации, 2011, N 48, ст. 6724; 2013, N 48, ст. 6165; 2014, N 30, ст. 4257) (далее - Федеральный закон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от 21 ноября 2011 г. N 323-ФЗ).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&lt;2&gt; Часть 1 статьи 91 Федерального закона от 21 ноября 2011 г. N 323-ФЗ.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12) организация и участие в проведении мероприятий по пропаганде здорового образа жизни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среди населения, в том числе в рамках проведения массовых акций и информационных кампаний, 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также информирование населения, включая средства массовой информации, о методах коррекции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факторов риска неинфекционных заболеваний и профилактики их осложнений;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6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13) участие в разработке и реализации мероприятий по профилактике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формированию здорового образа жизни, включая профилактику потребления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наркотических средств и психотропных веществ без назначения врача.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2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Рекомендуемые штатные нормативы отделения (кабинета) медицинской профилактики для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взрослых &lt;1&gt;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Настоящие рекомендуемые штатные нормативы не распространяются на медицинские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организации частной системы здравоохранения.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п/п Наименование должности Количество должностей, ед.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</w:t>
      </w:r>
      <w:bookmarkStart w:id="0" w:name="_GoBack"/>
      <w:bookmarkEnd w:id="0"/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Заведующий отделением (кабинетом)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профилактики - врач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медицинской профилактике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 вместо 0,5 должности врача по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Врач по медицинской профилактике 1 на 20 тыс. взрослого населения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Врач-психотерапевт или медицинский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психолог 1 на отделение (кабинет)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Старшая медицинская сестра 1 вместо 0,5 должности фельдшера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(медицинской сестры)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Фельдшер (медицинская сестра, акушер) 1 на 20 тыс. взрослого населения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3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Стандарт оснащения отделения (кабинета) медицинской профилактики для взрослых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п/п Наименование Количество, шт.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Тонометр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Экспресс-анализатор для определения общего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холестерина в крови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Экспресс-анализатор для определения глюкозы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крови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Анализатор окиси углерода выдыхаемого воздуха с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определением карбоксигемоглобина (смокелайзер)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Тонометр портативный для измерения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внутриглазного давления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7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Спирометр (портативный с одноразовыми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мундштуками)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Весы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Ростомер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9. Секундомер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10. Комплект оборудования для наглядной пропаганды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11. Комплект наглядных пособий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12. Персональный компьютер по числу рабочих мест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13. Принтер или многофункциональное устройство: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принтер - копировальный аппарат - сканер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14. Сантиметровая лента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15. Кушетка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16. Стол письменный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17. Стулья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18. Шкаф для документов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19. Вешалка для одежды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20. Процедурный столик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21. Бактерицидная лампа переносная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22. Контейнер для замачивания одноразовых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мундштуков, тест-полосок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4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Правила организации деятельности центра здоровья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Настоящие Правила определяют порядок организации деятельности центра здоровья,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оказывающего медицинскую помощь по профилактике неинфекционных заболеваний взрослому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населению (далее - Центр).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Центр является структурным подразделением медицинской организации или иной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организации, осуществляющей медицинскую деятельность (далее - медицинская организация). Центр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рекомендуется создавать из расчета не менее чем на 200 тыс. населения.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На должность заведующего Центром назначается врач-специалист, имеющий высшее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образование по специальностям "лечебное дело", "педиатрия", "медико-профилактическое дело",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"стоматология", прошедший обучение по дополнительным профессиональным программам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повышения квалификации по вопросам профилактики неинфекционных заболеваний и формирования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На должность врача по медицинской профилактике назначается врач-специалист, имеющий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8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высшее образование, прошедший обучение по дополнительным профессиональным программам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повышения квалификации по вопросам профилактики неинфекционных заболеваний и формирования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Структура и штатная численность Центра утверждаются руководителем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организации, в составе которой он создан, с учетом рекомендуемых штатных нормативов,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установленных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приложением N 5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у взрослых в медицинских организациях, утвержденному настоящим приказом.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Для организации работы Центра в его структуре рекомендуется предусматривать следующие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структурные подразделения: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кабинет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кабинет для проведения группового профилактического консультирования (школ пациента);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кабинеты тестирования, инструментального и лабораторного обследования;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4) кабинет гигиениста стоматологического;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кабинет лечебной физкультуры;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6) кабинет здорового питания.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Оснащение Центра осуществляется в соответствии со стандартом оснащения,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установленным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приложением N 6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у взрослых в медицинских организациях, утвержденному настоящим приказом.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Основными функциями Центра являются: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участие в оказании взрослому населению первичной медико-санитарной помощи;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проведение обследования граждан с целью оценки функциональных и адаптативных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резервов здоровья, выявления факторов риска развития неинфекционных заболеваний, включая риск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пагубного потребления алкоголя, и риска потребления наркотических средств и психотропных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веществ без назначения врача, прогноза состояния здоровья, включающее определение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антропометрических параметров, скрининг-оценку уровня психофизиологического и соматического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здоровья, функциональных и адаптивных резервов организма, экспресс-оценку состояния сердечно-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сосудистой системы, оценку показателей функций дыхательной системы, органа зрения, выявление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патологических изменений зубов, болезней пародонта и слизистой оболочки полости рта;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индивидуальное консультирование граждан по вопросам ведения здорового образа жизни,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включая рекомендации по рациональному питанию, двигательной активности, занятиям физической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культурой и спортом, режиму сна, условиям быта, труда (учебы) и отдыха, психогигиене и управлению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стрессом, профилактике факторов риска развития неинфекционных заболеваний, ответственному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отношению к своему здоровью и здоровью членов своей семьи, принципам ответственного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родительства;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4) проведение мероприятий по коррекции факторов риска развития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в том числе в форме индивидуального углубленного профилактического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консультирования или группового профилактического консультирования (школа пациента),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включающего оказание медицинской помощи, направленной на прекращение потребления табака,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для граждан, в том числе граждан с II и III группами состояния здоровья &lt;1&gt; (по направлению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медицинского работника, в рамках второго этапа диспансеризации);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&lt;1&gt; Пункт 17 Порядка проведения диспансеризации определенных групп взрослого населения,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утвержденного приказом Министерства здравоохранения Российской Федерации от 3 февраля 2015 г.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36ан (зарегистрирован в Министерстве юстиции Российской Федерации 27 февраля 2015 г.,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регистрационный N 36268).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направление пациентов в необходимых случаях к врачам-специалистам, включая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направление граждан с табачной зависимостью в кабинет оказания медицинской помощи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прекращению потребления табака, а граждан с выявленным риском пагубного потребления алкоголя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или риском потребления наркотических средств и психотропных веществ к врачу-психиатру-наркологу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специализированной медицинской организации или иной медицинской организации, оказывающей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наркологическую помощь;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6) индивидуальное углубленное профилактическое консультирование по вопросам здорового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питания, включающее оценку фактического питания, углубленное обследование состава тканей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основного обмена организма человека, оказание медицинской помощи по оптимизации массы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состава тканей организма человека, коррекции нарушений питания;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7) участие в проведении диспансеризации и профилактических медицинских осмотров;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9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8) диспансерное наблюдение, включая назначение лекарственных препаратов для коррекции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дислипидемии, за гражданами, имеющими высокий риск развития сердечно-сосудистых 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9) организация и проведение мероприятий по информированию и мотивированию граждан к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ведению здорового образа жизни (в том числе в трудовых и учебных коллективах), включая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рациональное питание, увеличение двигательной активности, снижение стресса, прекращение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потребления табака, пагубного потребления алкоголя, а также потребления наркотических средств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психотропных веществ без назначения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10) обучение граждан правилам оказания первой помощи при жизнеугрожающих заболеваниях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и их осложнениях (острый коронарный синдром, острые нарушения мозгового кровообращения,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острая сердечная недостаточность, внезапная сердечная смерть), включая индивидуальное и/или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групповое обучение лиц, имеющих высокий риск развития указанных жизнеугрожающих состояний,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членов их семей;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11) информирование врачей медицинской организации, в составе которой организован Центр, 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случаях выявления граждан с высоким риском развития сердечно-сосудистых 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12) повышение уровня знаний медицинских работников медицинской организации по вопросам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 неинфекционных заболеваний и формирования здорового образа жизни;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13) анализ распространенности факторов риска развития неинфекционных заболеваний,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показателей заболеваемости, инвалидизации и смертности населения от указанных 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14) организация и участие в проведении мероприятий по пропаганде здорового образа жизни,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включая пропаганду, направленную на прекращение потребления табака, пагубного потребления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алкоголя и потребления наркотических средств и психотропных веществ без назначения врача среди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населения;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15) участие в разработке и реализации мероприятий по профилактике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формированию здорового образа жизни;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16) представление отчетности в установленном порядке &lt;1&gt;, сбор и предоставление первичных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данных о медицинской деятельности для информационных систем в сфере здравоохранения &lt;2&gt;,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том числе контроль, учет и анализ результатов диспансеризации и профилактических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осмотров.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Пункт 11 части 1 статьи 79 Федерального закона от 21 ноября 2011 г. N 323-ФЗ "Об основах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охраны здоровья граждан в Российской Федерации" (Собрание законодательства Российской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Федерации, 2011, N 48, ст. 6724; 2013, N 48, ст. 6165; 2014, N 30, ст. 4257) (далее - Федеральный закон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от 21 ноября 2011 г. N 323-ФЗ).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&lt;2&gt; Часть 1 статьи 91 Федерального закона от 21 ноября 2011 г. N 323-ФЗ.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5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Рекомендуемые штатные нормативы центра здоровья &lt;1&gt;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Настоящие рекомендуемые штатные нормативы не распространяются на медицинские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организации частной системы здравоохранения.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п/п Наименование должности Количество должностей,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ед.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Заведующий - врач по медицинской профилактике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Врач по медицинской профилактике 1 на 40 тыс. взрослого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населения </w:t>
      </w:r>
      <w:r w:rsidRPr="00156ACB">
        <w:rPr>
          <w:rFonts w:ascii="ArialMT" w:hAnsi="ArialMT" w:cs="ArialMT"/>
          <w:color w:val="0000FF"/>
          <w:sz w:val="24"/>
          <w:szCs w:val="24"/>
        </w:rPr>
        <w:t>&lt;1&gt;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Врач - психотерапевт или медицинский психолог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10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Гигиенист стоматологический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Инструктор по лечебной физкультуре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Старшая медицинская сестра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Медицинская сестра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 на 1 должность врача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8. Медицинский оптик-оптометрист (медицинская сестра </w:t>
      </w:r>
      <w:r w:rsidRPr="00156ACB">
        <w:rPr>
          <w:rFonts w:ascii="ArialMT" w:hAnsi="ArialMT" w:cs="ArialMT"/>
          <w:color w:val="0000FF"/>
          <w:sz w:val="24"/>
          <w:szCs w:val="24"/>
        </w:rPr>
        <w:t>&lt;2&gt;</w:t>
      </w:r>
      <w:r w:rsidRPr="00156ACB">
        <w:rPr>
          <w:rFonts w:ascii="ArialMT" w:hAnsi="ArialMT" w:cs="ArialMT"/>
          <w:color w:val="000000"/>
          <w:sz w:val="24"/>
          <w:szCs w:val="24"/>
        </w:rPr>
        <w:t>)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При наличии в структуре центра здоровья кабинета здорового питания вводится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дополнительная должность врача по медицинской профилактике.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&lt;2&gt; При условии прохождения обучения по вопросам оценки показателей функции зрения.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6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Стандарт оснащения центра здоровья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п/п Наименование Количество, шт.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Аппаратно-программный комплекс для скрининг-оценки уровня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психофизиологического и соматического здоровья,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функциональных и адаптивных резервов организма с комплектом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оборудования для измерения параметров физического развития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Система скрининга сердца компьютеризированная (экспресс-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оценка состояния сердца по ЭКГ-сигналам от конечностей)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Система ангиологического скрининга с автоматическим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измерением систолического артериального давления и расчета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плече-лодыжечного индекса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Аппарат для комплексной детальной оценки функций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дыхательной системы (спирометр компьютеризированный)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Экспресс-анализатор для определения общего холестерина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глюкозы в крови (с принадлежностями)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Анализатор окиси углерода выдыхаемого воздуха с определением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карбоксигемоглобина (смокелайзер)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Пульсоксиметр (оксиметр пульсовой)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Комплект оборудования для зала лечебной физической культуры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9. Комплект оборудования для наглядной пропаганды здорового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образа жизни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10. Комплект наглядных пособий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11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11. Рабочее место гигиениста стоматологического (установка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стоматологическая, компрессор, пылесос-слюноотсос)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Рабочее место медицинского оптика-оптометриста (медицинской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сестры) (набор пробных очковых линз и призм с пробной оправой,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проектор знаков, автоматический рефрактометр, автоматический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пневмотонометр)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13. Рабочее место врача кабинета здорового питания (специальное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программное обеспечение; ультразвуковой костный денситометр)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 наличии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соответствующих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возможностей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14. Персональный компьютер по числу рабочих мест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15. Принтер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16. Тонометр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17. Весы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18. Ростомер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19. Сантиметровая лента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7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Правила организации деятельности центра медицинской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Настоящие Правила устанавливают порядок организации деятельности центра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2. Центр медицинской профилактики является самостоятельной медицинской организацией или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структурным подразделением медицинской организации или иной организации, осуществляющей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медицинскую деятельность (далее - медицинская организация).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Региональный (республиканский, краевой, областной, окружной) центр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 является самостоятельной медицинской организацией и осуществляет координацию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методическое сопровождение мероприятий по профилактике неинфекционных заболеваний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формированию здорового образа жизни в субъекте Российской Федерации.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На должность руководителя центра медицинской профилактики, являющегося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самостоятельной медицинской организацией, назначается специалист, соответствующий требованиям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 квалификации, установленным квалификационной характеристикой должности "главный врач &lt;*&gt;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(президент, директор, заведующий, управляющий, начальник) медицинской организации" &lt;1&gt;.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Приказ Министерства здравоохранения и социального развития Российской Федерации от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23 июля 2010 г. N 541н "Об утверждении Единого квалификационного справочника должностей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руководителей, специалистов и служащих, раздел "Квалификационные характеристики должностей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работников в сфере здравоохранения" (зарегистрирован в Министерстве юстиции Российской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Федерации 25 августа 2010 г., регистрационный N 18247).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На должность руководителя центра медицинской профилактики, являющегося структурным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подразделением медицинской организации, назначается медицинский работник, имеющий высшее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образование по специальностям (направлениям подготовки) "лечебное дело", "педиатрия", "медико-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профилактическое дело", "стоматология", "сестринское дело", прошедший обучение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дополнительным профессиональным программам повышения квалификации по вопросам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вопросам профилактики неинфекционных заболеваний и формирования 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12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На должность врача по медицинской профилактике назначается врач-специалист, имеющий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высшее образование, прошедший обучение по дополнительным профессиональным программам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повышения квалификации по вопросам профилактики неинфекционных заболеваний и формирования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Структура и штатная численность центра медицинской профилактики устанавливаются с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учетом рекомендуемых штатных нормативов, установленных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приложением N 8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осуществления профилактики неинфекционных заболеваний и проведения мероприятий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формированию здорового образа жизни в медицинских организациях, утвержденному настоящим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приказом.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Для организации работы центра медицинской профилактики в его структуре рекомендуется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предусматривать: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отдел межведомственных связей и комплексных программ профилактики;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отдел организационно-методического обеспечения профилактической работы;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отдел подготовки и тиражирования медицинских информационных материалов;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4) отдел мониторинга здоровья;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консультативно-оздоровительный отдел;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6) отдел организации и проведения мероприятий в области гигиенического обучения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воспитания.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9. Оснащение центра медицинской профилактики осуществляется в соответствии со стандартом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 xml:space="preserve">оснащения, установленным </w:t>
      </w:r>
      <w:r w:rsidRPr="00156ACB">
        <w:rPr>
          <w:rFonts w:ascii="ArialMT" w:hAnsi="ArialMT" w:cs="ArialMT"/>
          <w:color w:val="0000FF"/>
          <w:sz w:val="24"/>
          <w:szCs w:val="24"/>
        </w:rPr>
        <w:t xml:space="preserve">приложением N 9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 медицинских организациях, утвержденному настоящим приказом.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10. Основными функциями центра медицинской профилактики являются: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1) разработка и реализация мероприятий и программ по профилактике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заболеваний, формированию здорового образа жизни, включая прекращение потребления табака,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пагубного потребления алкоголя и риска потребления наркотических средств и психотропных веществ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без назначения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2) организационно-методическое сопровождение работы отделений (кабинетов)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профилактики, центров здоровья и других структурных подразделений медицинских организаций по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вопросам профилактики неинфекционных заболеваний и формирования здорового образа жизни,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том числе у несовершеннолетних;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3) подготовка информационных материалов по профилактике неинфекционных заболеваний,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формированию здорового образа жизни, а также по правилам оказания первой помощи при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жизнеугрожающих заболеваниях и состояниях;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4) анализ динамики заболеваемости, больничной и внебольничной смертности населения от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(на основе данных медицинской статистики);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5) мониторинг и анализ показателей распространенности и информированности населения об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основных факторах риска неинфекционных заболеваний, о вреде потребления наркотических средств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и психотропных веществ без назначения врача;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6) анализ и оценка работы медицинских организаций по вопросам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формирования здорового образа жизни;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7) организация и проведение лекций, учебных и методических занятий с медицинскими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работниками по вопросам индивидуального углубленного профилактического консультирования или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группового профилактического консультирования (школа пациента);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8) методическая поддержка межведомственного взаимодействия по вопросам укрепления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сохранения здоровья населения, участие в разработке и реализации мероприятий и программ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повышения уровня знаний сотрудников образовательных организаций, организаций культуры,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организаций физической культуры, средств массовой информации, иных организаций по вопросам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профилактики неинфекционных заболеваний и формирования здорового образа жизни;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9) организация и участие в проведении массовых мероприятий, акций, круглых столов,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конференций, общественных слушаний по вопросам профилактики неинфекционных заболеваний 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формирования здорового образа жизни, содействие практической реализации принятых на них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решений;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10) внедрение в практику современных достижений в области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формирования здорового образа жизни, а также методов обучения и повышения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грамотности населения по этим вопросам, проведение анализа эффективности их применения;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11) участие в международных и российских проектах в области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формирования здорового образа жизни;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12) диагностика и коррекция факторов риска развития неинфекционных заболеваний;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13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13) ведение медицинской документации и представление отчетности в установленном порядке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&lt;1&gt;, сбор и предоставление первичных данных о медицинской деятельности для информационных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систем в сфере здравоохранения &lt;2&gt;, в том числе контроль, учет и анализ результатов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диспансеризации и профилактических медицинских осмотров.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Пункт 11 части 1 статьи 79 Федерального закона от 21 ноября 2011 г. N 323-ФЗ "Об основах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охраны здоровья граждан в Российской Федерации" (Собрание законодательства Российской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Федерации, 2011, N 48, ст. 6724; 2013, N 48, ст. 6165; 2014, N 30, ст. 4257) (далее - Федеральный закон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от 21 ноября 2011 г. N 323-ФЗ).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&lt;2&gt; Часть 1 статьи 91 Федерального закона от 21 ноября 2011 г. N 323-ФЗ.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11. Центр медицинской профилактики может использоваться в качестве клинической базы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образовательных и научных организаций, реализующих профессиональные образовательные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программы медицинского образования &lt;1&gt;.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Статья 82 Федерального закона от 29 декабря 2015 г. N 273-ФЗ "Об образовании в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Российской Федерации" (Собрание законодательства Российской Федерации, 2012, N 53, ст. 7598).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8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Рекомендуемые штатные нормативы центра медицинской профилактики &lt;1&gt;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--------------------------------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&lt;1&gt; Настоящие рекомендуемые штатные нормативы не распространяются на медицинские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организации частной системы здравоохранения.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п/п Наименование должности Количество должностей, ед.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Руководитель (главный врач, директор)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Заведующий отделом - врач по медицинской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профилактике (врач-методист) 1 на отдел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Врач-методист 1 на 200 тыс. населения (не менее 3)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Врач по медицинской профилактике 1 на 200 тыс. населения (не менее 3)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Медицинский статистик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Медицинская сестра 3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Примечание: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Число иных должностей (специалист по связям с общественностью, социолог, психолог (педагог-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психолог), редактор, корреспондент, фотограф, художник компьютерной графики, инженер-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программист (техник-программист), оператор электронно-вычислительных и вычислительных машин,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lastRenderedPageBreak/>
        <w:t>оператор электронного набора и верстки, печатник плоской печати и иные) устанавливается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руководителем медицинской организации в зависимости от конкретных условий труда и объема работ.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Приложение N 9 </w:t>
      </w:r>
      <w:r w:rsidRPr="00156ACB">
        <w:rPr>
          <w:rFonts w:ascii="ArialMT" w:hAnsi="ArialMT" w:cs="ArialMT"/>
          <w:color w:val="000000"/>
          <w:sz w:val="24"/>
          <w:szCs w:val="24"/>
        </w:rPr>
        <w:t>к Порядку организации и осуществления профилактики неинфекционных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организациях, утвержденному приказом Министерства здравоохранения РФ от 30.09.2015 N 683н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 disuria . ru / 14 из 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Приказ Минздрава РФ от 30.09.2015 N 683н – Об утверждении Порядка организации и осуществления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неинфекционных заболеваний и проведения мероприятий по формированию здорового образа жизни в медицинских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организациях – Действующая первая редакция – Зарегистрировано в Минюсте РФ 24.11.2015 N 39822 – Начало действия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документа 08.12.2015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56ACB">
        <w:rPr>
          <w:rFonts w:ascii="Arial-BoldMT" w:hAnsi="Arial-BoldMT" w:cs="Arial-BoldMT"/>
          <w:b/>
          <w:bCs/>
          <w:color w:val="000000"/>
          <w:sz w:val="24"/>
          <w:szCs w:val="24"/>
        </w:rPr>
        <w:t>Стандарт оснащения центра медицинской профилактики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N п/п Наименование Количество, шт.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1. Персональный компьютер по числу рабочих мест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2. Принтер формата A4 не менее 1 на 3 рабочих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места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3. Принтер формата A3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4. Мультимедиапроектор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5. Экран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6. Комплект оборудования для наглядной пропаганды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здорового образа жизни не менее 2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7. Комплект наглядных пособий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8. Мегафон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9. Диктофон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10. Телевизор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11. DVD-проигрыватель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12. Фотоаппарат цифровой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13. Копировальный аппарат формата A4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14. Полноцветный копировальный аппарат формата A3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15. Планшетный сканер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16. Брошюратор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17. Автотранспорт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18. Экспресс-анализатор для определения общего холестерина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в крови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19. Экспресс-анализатор для определения глюкозы в крови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20. Анализатор окиси углерода выдыхаемого воздуха с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определением карбоксигемоглобина (смокелайзер) не менее 1</w:t>
      </w:r>
    </w:p>
    <w:p w:rsidR="00156ACB" w:rsidRPr="00156ACB" w:rsidRDefault="00156ACB" w:rsidP="00156A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56ACB">
        <w:rPr>
          <w:rFonts w:ascii="ArialMT" w:hAnsi="ArialMT" w:cs="ArialMT"/>
          <w:color w:val="000000"/>
          <w:sz w:val="24"/>
          <w:szCs w:val="24"/>
        </w:rPr>
        <w:t>21. Спирометр (портативный с одноразовыми мундштуками) не менее 1</w:t>
      </w:r>
    </w:p>
    <w:p w:rsidR="00C762AB" w:rsidRDefault="00156ACB" w:rsidP="00156ACB">
      <w:r w:rsidRPr="00156ACB">
        <w:rPr>
          <w:rFonts w:ascii="ArialMT" w:hAnsi="ArialMT" w:cs="ArialMT"/>
          <w:color w:val="000000"/>
          <w:sz w:val="24"/>
          <w:szCs w:val="24"/>
        </w:rPr>
        <w:t>© Адаптация и дизайн документа: "Детская урология в Омске" http :/ /</w:t>
      </w:r>
      <w:r>
        <w:rPr>
          <w:rFonts w:ascii="ArialMT" w:hAnsi="ArialMT" w:cs="ArialMT"/>
          <w:color w:val="000000"/>
          <w:sz w:val="16"/>
          <w:szCs w:val="16"/>
        </w:rPr>
        <w:t xml:space="preserve"> disuria . ru / 15 из 15</w:t>
      </w:r>
      <w:r>
        <w:rPr>
          <w:rFonts w:ascii="ArialMT" w:hAnsi="ArialMT" w:cs="ArialMT"/>
          <w:color w:val="000000"/>
          <w:sz w:val="20"/>
          <w:szCs w:val="20"/>
        </w:rPr>
        <w:t>__</w:t>
      </w:r>
    </w:p>
    <w:sectPr w:rsidR="00C7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0"/>
    <w:rsid w:val="00082AA0"/>
    <w:rsid w:val="00156ACB"/>
    <w:rsid w:val="00C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8397</Words>
  <Characters>47868</Characters>
  <Application>Microsoft Office Word</Application>
  <DocSecurity>0</DocSecurity>
  <Lines>398</Lines>
  <Paragraphs>112</Paragraphs>
  <ScaleCrop>false</ScaleCrop>
  <Company/>
  <LinksUpToDate>false</LinksUpToDate>
  <CharactersWithSpaces>56153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Alexander</dc:creator>
  <cp:keywords/>
  <dc:description/>
  <cp:lastModifiedBy>Pavlov Alexander</cp:lastModifiedBy>
  <cp:revision>3</cp:revision>
  <dcterms:created xsi:type="dcterms:W3CDTF">2018-06-25T19:12:00Z</dcterms:created>
  <dcterms:modified xsi:type="dcterms:W3CDTF">2018-06-25T19:13:00Z</dcterms:modified>
</cp:coreProperties>
</file>